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AC3" w:rsidRPr="001052AB" w:rsidRDefault="00060A8B" w:rsidP="00756AC3">
      <w:pPr>
        <w:spacing w:after="0"/>
        <w:rPr>
          <w:b/>
          <w:sz w:val="24"/>
          <w:szCs w:val="24"/>
        </w:rPr>
      </w:pPr>
      <w:r w:rsidRPr="00060A8B">
        <w:rPr>
          <w:b/>
          <w:sz w:val="24"/>
          <w:szCs w:val="24"/>
          <w:u w:val="single"/>
        </w:rPr>
        <w:t>PRAVIDLA CHOVÁNÍ ŽÁKŮ VE ŠKOLE</w:t>
      </w:r>
    </w:p>
    <w:p w:rsidR="000460D9" w:rsidRPr="000460D9" w:rsidRDefault="000460D9" w:rsidP="00E66AD4">
      <w:pPr>
        <w:pStyle w:val="Odstavecseseznamem"/>
        <w:numPr>
          <w:ilvl w:val="0"/>
          <w:numId w:val="1"/>
        </w:numPr>
        <w:ind w:left="426"/>
        <w:jc w:val="both"/>
        <w:rPr>
          <w:sz w:val="23"/>
          <w:szCs w:val="23"/>
        </w:rPr>
      </w:pPr>
      <w:r w:rsidRPr="003D2835">
        <w:rPr>
          <w:sz w:val="23"/>
          <w:szCs w:val="23"/>
        </w:rPr>
        <w:t>Žák se ve škole chová slušně k do</w:t>
      </w:r>
      <w:r>
        <w:rPr>
          <w:sz w:val="23"/>
          <w:szCs w:val="23"/>
        </w:rPr>
        <w:t xml:space="preserve">spělým i k </w:t>
      </w:r>
      <w:r w:rsidR="001052AB">
        <w:rPr>
          <w:sz w:val="23"/>
          <w:szCs w:val="23"/>
        </w:rPr>
        <w:t>jiným</w:t>
      </w:r>
      <w:r>
        <w:rPr>
          <w:sz w:val="23"/>
          <w:szCs w:val="23"/>
        </w:rPr>
        <w:t xml:space="preserve"> žákům škol</w:t>
      </w:r>
      <w:r w:rsidR="001052AB">
        <w:rPr>
          <w:sz w:val="23"/>
          <w:szCs w:val="23"/>
        </w:rPr>
        <w:t>y</w:t>
      </w:r>
      <w:r>
        <w:rPr>
          <w:sz w:val="23"/>
          <w:szCs w:val="23"/>
        </w:rPr>
        <w:t xml:space="preserve">, </w:t>
      </w:r>
      <w:r>
        <w:t>dbá pokynů zaměstnanců školy, dodržuje Š</w:t>
      </w:r>
      <w:r w:rsidR="00060A8B">
        <w:t>Ř</w:t>
      </w:r>
      <w:r>
        <w:t xml:space="preserve"> školy a řády odborných učeben</w:t>
      </w:r>
      <w:r w:rsidRPr="003D2835">
        <w:rPr>
          <w:sz w:val="23"/>
          <w:szCs w:val="23"/>
        </w:rPr>
        <w:t xml:space="preserve"> Chová se tak, aby neohrozil zdraví svoje ani jiných osob.</w:t>
      </w:r>
    </w:p>
    <w:p w:rsidR="000460D9" w:rsidRDefault="000460D9" w:rsidP="00E66AD4">
      <w:pPr>
        <w:pStyle w:val="Odstavecseseznamem"/>
        <w:numPr>
          <w:ilvl w:val="0"/>
          <w:numId w:val="1"/>
        </w:numPr>
        <w:ind w:left="426"/>
        <w:jc w:val="both"/>
        <w:rPr>
          <w:sz w:val="23"/>
          <w:szCs w:val="23"/>
        </w:rPr>
      </w:pPr>
      <w:r w:rsidRPr="00831FB7">
        <w:rPr>
          <w:sz w:val="23"/>
          <w:szCs w:val="23"/>
        </w:rPr>
        <w:t>Žák chodí do školy pravidelně a včas podle rozvrhu hodin a účastní se činností organizovaných školou.</w:t>
      </w:r>
    </w:p>
    <w:p w:rsidR="002532AE" w:rsidRPr="002532AE" w:rsidRDefault="002532AE" w:rsidP="00E66AD4">
      <w:pPr>
        <w:pStyle w:val="Odstavecseseznamem"/>
        <w:numPr>
          <w:ilvl w:val="0"/>
          <w:numId w:val="1"/>
        </w:numPr>
        <w:ind w:left="426"/>
        <w:jc w:val="both"/>
        <w:rPr>
          <w:sz w:val="23"/>
          <w:szCs w:val="23"/>
        </w:rPr>
      </w:pPr>
      <w:r w:rsidRPr="002532AE">
        <w:rPr>
          <w:sz w:val="23"/>
          <w:szCs w:val="23"/>
        </w:rPr>
        <w:t>V budově školy je nařízeno přezouvání do domácí obuvi. V budově školy (zejména ve výuce) žáci nenosí na hlavách čepice. Do hodin tělesné výchovy se žáci převlékají do sportovního oblečení a nosí vhodnou sportovní obuv.</w:t>
      </w:r>
    </w:p>
    <w:p w:rsidR="002532AE" w:rsidRPr="002532AE" w:rsidRDefault="002532AE" w:rsidP="00E66AD4">
      <w:pPr>
        <w:pStyle w:val="Odstavecseseznamem"/>
        <w:numPr>
          <w:ilvl w:val="0"/>
          <w:numId w:val="1"/>
        </w:numPr>
        <w:ind w:left="426"/>
        <w:jc w:val="both"/>
        <w:rPr>
          <w:sz w:val="23"/>
          <w:szCs w:val="23"/>
        </w:rPr>
      </w:pPr>
      <w:r w:rsidRPr="002532AE">
        <w:rPr>
          <w:sz w:val="23"/>
          <w:szCs w:val="23"/>
        </w:rPr>
        <w:t xml:space="preserve">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rsidR="000460D9" w:rsidRPr="000460D9" w:rsidRDefault="000460D9" w:rsidP="00E66AD4">
      <w:pPr>
        <w:pStyle w:val="Odstavecseseznamem"/>
        <w:numPr>
          <w:ilvl w:val="0"/>
          <w:numId w:val="1"/>
        </w:numPr>
        <w:ind w:left="426"/>
        <w:jc w:val="both"/>
        <w:rPr>
          <w:sz w:val="23"/>
          <w:szCs w:val="23"/>
        </w:rPr>
      </w:pPr>
      <w:r w:rsidRPr="0051030A">
        <w:rPr>
          <w:rFonts w:cs="Times New Roman"/>
          <w:sz w:val="24"/>
          <w:szCs w:val="24"/>
        </w:rPr>
        <w:t>Před ukončením vyučování žáci z bezpečnostních důvodů neopouštějí školní budovu bez vědomí vyučujících. V době mimo vyučování žáci zůstávají ve škole jen se svolením vyučujících a pod jejich dohledem.  V době vyučování (včetně hlavní přestávky) jsou žáci přítomni v areálu školy. V době oběda mohou opustit areál školy se souhlasem rodičů  - písemná forma souhlasu je uložena u třídního učitele.</w:t>
      </w:r>
      <w:r w:rsidRPr="0051030A">
        <w:rPr>
          <w:sz w:val="24"/>
          <w:szCs w:val="24"/>
        </w:rPr>
        <w:t xml:space="preserve"> Školní dvůr mohou navštívit pouze v doprovodu </w:t>
      </w:r>
      <w:r>
        <w:rPr>
          <w:sz w:val="24"/>
          <w:szCs w:val="24"/>
        </w:rPr>
        <w:t>zaměstnanců školy</w:t>
      </w:r>
      <w:r w:rsidRPr="0051030A">
        <w:rPr>
          <w:sz w:val="24"/>
          <w:szCs w:val="24"/>
        </w:rPr>
        <w:t>.</w:t>
      </w:r>
    </w:p>
    <w:p w:rsidR="000460D9" w:rsidRDefault="0092459D" w:rsidP="00E66AD4">
      <w:pPr>
        <w:pStyle w:val="Odstavecseseznamem"/>
        <w:numPr>
          <w:ilvl w:val="0"/>
          <w:numId w:val="1"/>
        </w:numPr>
        <w:ind w:left="426"/>
        <w:jc w:val="both"/>
        <w:rPr>
          <w:sz w:val="23"/>
          <w:szCs w:val="23"/>
        </w:rPr>
      </w:pPr>
      <w:r w:rsidRPr="0092459D">
        <w:rPr>
          <w:sz w:val="23"/>
          <w:szCs w:val="23"/>
        </w:rPr>
        <w:t>Žáci mají zakázáno manipulovat s okny bez pokynu vyučujícího</w:t>
      </w:r>
      <w:r w:rsidR="000460D9" w:rsidRPr="00831FB7">
        <w:rPr>
          <w:sz w:val="23"/>
          <w:szCs w:val="23"/>
        </w:rPr>
        <w:t>.</w:t>
      </w:r>
    </w:p>
    <w:p w:rsidR="008F0569" w:rsidRPr="008F0569" w:rsidRDefault="008F0569" w:rsidP="00E66AD4">
      <w:pPr>
        <w:pStyle w:val="Odstavecseseznamem"/>
        <w:numPr>
          <w:ilvl w:val="0"/>
          <w:numId w:val="1"/>
        </w:numPr>
        <w:ind w:left="426"/>
        <w:jc w:val="both"/>
        <w:rPr>
          <w:sz w:val="23"/>
          <w:szCs w:val="23"/>
        </w:rPr>
      </w:pPr>
      <w:r w:rsidRPr="008F0569">
        <w:rPr>
          <w:sz w:val="23"/>
          <w:szCs w:val="23"/>
        </w:rPr>
        <w:t xml:space="preserve">Žáci chrání své zdraví i zdraví spolužáků; žákům jsou zakázány všechny činnosti, které jsou zdraví škodlivé (např. kouření, pití alkoholických nápojů, zneužívání návykových a zdraví škodlivých látek). V areálu školy je zákaz nošení, držení, prodávání a používání návykových látek včetně elektronických cigaret a zábavné pyrotechniky.   </w:t>
      </w:r>
    </w:p>
    <w:p w:rsidR="008F0569" w:rsidRPr="008F0569" w:rsidRDefault="008F0569" w:rsidP="00E66AD4">
      <w:pPr>
        <w:pStyle w:val="Odstavecseseznamem"/>
        <w:numPr>
          <w:ilvl w:val="0"/>
          <w:numId w:val="1"/>
        </w:numPr>
        <w:ind w:left="426"/>
        <w:jc w:val="both"/>
        <w:rPr>
          <w:sz w:val="23"/>
          <w:szCs w:val="23"/>
        </w:rPr>
      </w:pPr>
      <w:r w:rsidRPr="008F0569">
        <w:rPr>
          <w:sz w:val="23"/>
          <w:szCs w:val="23"/>
        </w:rPr>
        <w:t xml:space="preserve">Žák je povinen přes čip evidovat příchod do školy, odchody a příchody během vyučování (např. k lékaři). V případě ztráty je povinen si čip opět zakoupit.  Žáci neopouštějí </w:t>
      </w:r>
      <w:r w:rsidR="00515804" w:rsidRPr="008F0569">
        <w:rPr>
          <w:sz w:val="23"/>
          <w:szCs w:val="23"/>
        </w:rPr>
        <w:t>budovu zadním vchodem</w:t>
      </w:r>
      <w:r w:rsidR="00515804">
        <w:rPr>
          <w:sz w:val="23"/>
          <w:szCs w:val="23"/>
        </w:rPr>
        <w:t xml:space="preserve"> bez dozoru zaměstnance školy</w:t>
      </w:r>
      <w:r w:rsidRPr="008F0569">
        <w:rPr>
          <w:sz w:val="23"/>
          <w:szCs w:val="23"/>
        </w:rPr>
        <w:t>.</w:t>
      </w:r>
    </w:p>
    <w:p w:rsidR="00756AC3" w:rsidRDefault="00756AC3" w:rsidP="00E66AD4">
      <w:pPr>
        <w:pStyle w:val="Odstavecseseznamem"/>
        <w:numPr>
          <w:ilvl w:val="0"/>
          <w:numId w:val="1"/>
        </w:numPr>
        <w:ind w:left="426"/>
        <w:jc w:val="both"/>
        <w:rPr>
          <w:sz w:val="23"/>
          <w:szCs w:val="23"/>
        </w:rPr>
      </w:pPr>
      <w:r>
        <w:rPr>
          <w:sz w:val="23"/>
          <w:szCs w:val="23"/>
        </w:rPr>
        <w:t xml:space="preserve">Žák </w:t>
      </w:r>
      <w:r w:rsidRPr="00831FB7">
        <w:rPr>
          <w:sz w:val="23"/>
          <w:szCs w:val="23"/>
        </w:rPr>
        <w:t>se</w:t>
      </w:r>
      <w:r w:rsidR="008F0569">
        <w:rPr>
          <w:sz w:val="23"/>
          <w:szCs w:val="23"/>
        </w:rPr>
        <w:t xml:space="preserve"> řádně a</w:t>
      </w:r>
      <w:r w:rsidRPr="00831FB7">
        <w:rPr>
          <w:sz w:val="23"/>
          <w:szCs w:val="23"/>
        </w:rPr>
        <w:t xml:space="preserve"> systematicky připravuje na </w:t>
      </w:r>
      <w:r>
        <w:rPr>
          <w:sz w:val="23"/>
          <w:szCs w:val="23"/>
        </w:rPr>
        <w:t>vyučování, soustředěně pracuje</w:t>
      </w:r>
      <w:r w:rsidRPr="00831FB7">
        <w:rPr>
          <w:sz w:val="23"/>
          <w:szCs w:val="23"/>
        </w:rPr>
        <w:t xml:space="preserve"> ve výuce a pln</w:t>
      </w:r>
      <w:r>
        <w:rPr>
          <w:sz w:val="23"/>
          <w:szCs w:val="23"/>
        </w:rPr>
        <w:t>í</w:t>
      </w:r>
      <w:r w:rsidR="0085386C">
        <w:rPr>
          <w:sz w:val="23"/>
          <w:szCs w:val="23"/>
        </w:rPr>
        <w:t xml:space="preserve"> pokyny vyučujícího.</w:t>
      </w:r>
    </w:p>
    <w:p w:rsidR="003B0D7A" w:rsidRDefault="003B0D7A" w:rsidP="00E66AD4">
      <w:pPr>
        <w:pStyle w:val="Odstavecseseznamem"/>
        <w:numPr>
          <w:ilvl w:val="0"/>
          <w:numId w:val="1"/>
        </w:numPr>
        <w:ind w:left="426"/>
        <w:jc w:val="both"/>
        <w:rPr>
          <w:sz w:val="23"/>
          <w:szCs w:val="23"/>
        </w:rPr>
      </w:pPr>
      <w:r w:rsidRPr="003B0D7A">
        <w:rPr>
          <w:sz w:val="23"/>
          <w:szCs w:val="23"/>
        </w:rPr>
        <w:t>Každý úraz nebo vznik škody, ke kterému došlo v souvislosti s činností školy, hlásí žák bez zbytečného odkladu vyučujícímu, třídnímu učiteli nebo jinému zaměstnanci školy.</w:t>
      </w:r>
    </w:p>
    <w:p w:rsidR="008F0569" w:rsidRPr="008F0569" w:rsidRDefault="003B0D7A" w:rsidP="00E66AD4">
      <w:pPr>
        <w:pStyle w:val="Odstavecseseznamem"/>
        <w:numPr>
          <w:ilvl w:val="0"/>
          <w:numId w:val="1"/>
        </w:numPr>
        <w:ind w:left="426"/>
        <w:jc w:val="both"/>
        <w:rPr>
          <w:sz w:val="23"/>
          <w:szCs w:val="23"/>
        </w:rPr>
      </w:pPr>
      <w:r w:rsidRPr="008F0569">
        <w:rPr>
          <w:sz w:val="23"/>
          <w:szCs w:val="23"/>
        </w:rPr>
        <w:t xml:space="preserve">Žák nenosí do školy předměty, které nesouvisí s výukou a mohly by ohrozit zdraví a bezpečnost jeho nebo jiných osob (například paralyzéry, nože, střelné zbraně a další). </w:t>
      </w:r>
      <w:r w:rsidR="008F0569" w:rsidRPr="008F0569">
        <w:rPr>
          <w:sz w:val="23"/>
          <w:szCs w:val="23"/>
        </w:rPr>
        <w:t xml:space="preserve">Cenné předměty (šperky, hodinky) neponechává bez dohledu na veřejně přístupných místech, v případě potřeby (např. v hodinách TV, sportovních her apod.) je odkládá pouze na místa k tomu určená, to znamená pouze do osobních uzamykatelných skříněk, případně dle pokynu vyučujících, kteří je po stanovenou dobu přeberou do úschovy a zajistí jejich bezpečnost. </w:t>
      </w:r>
    </w:p>
    <w:p w:rsidR="003B0D7A" w:rsidRPr="008F0569" w:rsidRDefault="00C42F45" w:rsidP="00E66AD4">
      <w:pPr>
        <w:pStyle w:val="Odstavecseseznamem"/>
        <w:numPr>
          <w:ilvl w:val="0"/>
          <w:numId w:val="1"/>
        </w:numPr>
        <w:ind w:left="426"/>
        <w:jc w:val="both"/>
        <w:rPr>
          <w:sz w:val="23"/>
          <w:szCs w:val="23"/>
        </w:rPr>
      </w:pPr>
      <w:r w:rsidRPr="00B91492">
        <w:rPr>
          <w:sz w:val="23"/>
          <w:szCs w:val="23"/>
        </w:rPr>
        <w:t>Žáci mohou do školy nosit mobilní telefony. Při výuce je mají uloženy v aktovkách s vypnutým zvoněním. Další zařízení (např. tzv. chytré hodinky) mají buď odpojené od telefonu, nebo uložené v tašce. Žáci 1. st. telefon nepoužívají bez svolení TU vůbec. Žáci 2 st. mohou používat mobilní zařízení jen ráno do 7:20, o velké přestávce v době do 9:35</w:t>
      </w:r>
      <w:r>
        <w:rPr>
          <w:sz w:val="23"/>
          <w:szCs w:val="23"/>
        </w:rPr>
        <w:t xml:space="preserve"> a</w:t>
      </w:r>
      <w:r w:rsidRPr="00B91492">
        <w:rPr>
          <w:sz w:val="23"/>
          <w:szCs w:val="23"/>
        </w:rPr>
        <w:t xml:space="preserve"> o polední přestávce</w:t>
      </w:r>
      <w:r>
        <w:rPr>
          <w:sz w:val="23"/>
          <w:szCs w:val="23"/>
        </w:rPr>
        <w:t>. T</w:t>
      </w:r>
      <w:r w:rsidRPr="00B91492">
        <w:rPr>
          <w:sz w:val="23"/>
          <w:szCs w:val="23"/>
        </w:rPr>
        <w:t xml:space="preserve">elefon </w:t>
      </w:r>
      <w:r>
        <w:rPr>
          <w:sz w:val="23"/>
          <w:szCs w:val="23"/>
        </w:rPr>
        <w:t xml:space="preserve">mohou používat </w:t>
      </w:r>
      <w:r w:rsidRPr="00B91492">
        <w:rPr>
          <w:sz w:val="23"/>
          <w:szCs w:val="23"/>
        </w:rPr>
        <w:t xml:space="preserve"> na výslovný pokyn </w:t>
      </w:r>
      <w:r>
        <w:rPr>
          <w:sz w:val="23"/>
          <w:szCs w:val="23"/>
        </w:rPr>
        <w:t>pedagoga.</w:t>
      </w:r>
      <w:bookmarkStart w:id="0" w:name="_GoBack"/>
      <w:bookmarkEnd w:id="0"/>
    </w:p>
    <w:p w:rsidR="003B0D7A" w:rsidRPr="008F0569" w:rsidRDefault="003D2835" w:rsidP="00E66AD4">
      <w:pPr>
        <w:pStyle w:val="Odstavecseseznamem"/>
        <w:numPr>
          <w:ilvl w:val="0"/>
          <w:numId w:val="1"/>
        </w:numPr>
        <w:ind w:left="426"/>
        <w:jc w:val="both"/>
        <w:rPr>
          <w:sz w:val="23"/>
          <w:szCs w:val="23"/>
        </w:rPr>
      </w:pPr>
      <w:r w:rsidRPr="003D2835">
        <w:rPr>
          <w:sz w:val="23"/>
          <w:szCs w:val="23"/>
        </w:rPr>
        <w:t>Žák nesmí v celém areálu školy cokoli ničit, poškozovat. Zaviní-li žák úmyslné poškození školního majetku nebo majetku spolužáků, je povinen způsobenou škodu odstranit nebo nahradit.</w:t>
      </w:r>
    </w:p>
    <w:p w:rsidR="00756AC3" w:rsidRPr="008F0569" w:rsidRDefault="00756AC3" w:rsidP="00E66AD4">
      <w:pPr>
        <w:pStyle w:val="Odstavecseseznamem"/>
        <w:numPr>
          <w:ilvl w:val="0"/>
          <w:numId w:val="1"/>
        </w:numPr>
        <w:ind w:left="426"/>
        <w:jc w:val="both"/>
        <w:rPr>
          <w:sz w:val="23"/>
          <w:szCs w:val="23"/>
        </w:rPr>
      </w:pPr>
      <w:r w:rsidRPr="008F0569">
        <w:rPr>
          <w:sz w:val="23"/>
          <w:szCs w:val="23"/>
        </w:rPr>
        <w:t>Zvláště hrubé opakované slovní a úmyslné fyzické útoky žáka vůči zaměstnancům školy nebo školského zařízení nebo vůči ostatním žákům se považují za zvláště závažné zaviněné porušení povinností stanovených školským zákonem.</w:t>
      </w:r>
    </w:p>
    <w:p w:rsidR="001052AB" w:rsidRPr="0085386C" w:rsidRDefault="001052AB" w:rsidP="00E66AD4">
      <w:pPr>
        <w:pStyle w:val="Odstavecseseznamem"/>
        <w:numPr>
          <w:ilvl w:val="0"/>
          <w:numId w:val="1"/>
        </w:numPr>
        <w:ind w:left="426"/>
        <w:jc w:val="both"/>
        <w:rPr>
          <w:sz w:val="23"/>
          <w:szCs w:val="23"/>
        </w:rPr>
      </w:pPr>
      <w:r w:rsidRPr="0085386C">
        <w:rPr>
          <w:sz w:val="23"/>
          <w:szCs w:val="23"/>
        </w:rPr>
        <w:t>Pořizovat jakékoliv elektronické záznamy (focení, natáčení, nahrávání) mohou žáci pouze s výslovným souhlasem vyučujícího. Souhlasit musí také všechny osoby, které by měly být na záznamu zachyceny. Je zakázáno vyvěšování fotografií a zveřejňování videí zaměstnanců a žáků školy na internetu bez jejich souhlasu. Porušení tohoto ustanovení je považováno za závažný přestupek.</w:t>
      </w:r>
    </w:p>
    <w:p w:rsidR="00756AC3" w:rsidRDefault="001052AB" w:rsidP="0085386C">
      <w:pPr>
        <w:pStyle w:val="Odstavecseseznamem"/>
        <w:numPr>
          <w:ilvl w:val="0"/>
          <w:numId w:val="1"/>
        </w:numPr>
        <w:ind w:left="426"/>
        <w:jc w:val="both"/>
        <w:rPr>
          <w:sz w:val="23"/>
          <w:szCs w:val="23"/>
        </w:rPr>
      </w:pPr>
      <w:r w:rsidRPr="0085386C">
        <w:rPr>
          <w:sz w:val="23"/>
          <w:szCs w:val="23"/>
        </w:rPr>
        <w:lastRenderedPageBreak/>
        <w:t xml:space="preserve">Všichni žáci </w:t>
      </w:r>
      <w:r w:rsidR="00060A8B">
        <w:rPr>
          <w:sz w:val="23"/>
          <w:szCs w:val="23"/>
        </w:rPr>
        <w:t>jsou seznámeni</w:t>
      </w:r>
      <w:r w:rsidRPr="0085386C">
        <w:rPr>
          <w:sz w:val="23"/>
          <w:szCs w:val="23"/>
        </w:rPr>
        <w:t xml:space="preserve"> se školním řádem.</w:t>
      </w:r>
    </w:p>
    <w:p w:rsidR="00375099" w:rsidRDefault="00DE3EA8" w:rsidP="00DE3EA8">
      <w:pPr>
        <w:pStyle w:val="Odstavecseseznamem"/>
        <w:ind w:left="0"/>
        <w:jc w:val="both"/>
        <w:rPr>
          <w:b/>
          <w:color w:val="000000" w:themeColor="text1"/>
          <w:sz w:val="24"/>
          <w:szCs w:val="24"/>
          <w:u w:val="single"/>
        </w:rPr>
      </w:pPr>
      <w:r w:rsidRPr="00DE3EA8">
        <w:rPr>
          <w:b/>
          <w:color w:val="000000" w:themeColor="text1"/>
          <w:sz w:val="24"/>
          <w:szCs w:val="24"/>
          <w:u w:val="single"/>
        </w:rPr>
        <w:t>POVINNOSTI ZÁKONNÉHO ZÁSTUPCE – OMLOUVÁNÍ ABSENCE</w:t>
      </w:r>
    </w:p>
    <w:p w:rsidR="0092459D" w:rsidRDefault="0092459D" w:rsidP="00DE3EA8">
      <w:pPr>
        <w:pStyle w:val="Odstavecseseznamem"/>
        <w:ind w:left="0"/>
        <w:jc w:val="both"/>
        <w:rPr>
          <w:b/>
          <w:color w:val="000000" w:themeColor="text1"/>
          <w:sz w:val="24"/>
          <w:szCs w:val="24"/>
          <w:u w:val="single"/>
        </w:rPr>
      </w:pPr>
    </w:p>
    <w:p w:rsidR="0092459D" w:rsidRPr="0092459D" w:rsidRDefault="0092459D" w:rsidP="0092459D">
      <w:pPr>
        <w:pStyle w:val="Odstavecseseznamem"/>
        <w:numPr>
          <w:ilvl w:val="0"/>
          <w:numId w:val="7"/>
        </w:numPr>
        <w:ind w:left="426"/>
        <w:jc w:val="both"/>
        <w:rPr>
          <w:rFonts w:cstheme="minorHAnsi"/>
          <w:sz w:val="23"/>
          <w:szCs w:val="23"/>
        </w:rPr>
      </w:pPr>
      <w:r w:rsidRPr="0092459D">
        <w:rPr>
          <w:rFonts w:cstheme="minorHAnsi"/>
          <w:sz w:val="23"/>
          <w:szCs w:val="23"/>
        </w:rPr>
        <w:t>Pokud se žák nemůže zúčastnit výuky, absenci žáka a její příčinu oznamují zákonní zástupci škole do 3 kalendářních dnů od počátku nepřítomnosti žáka osobně, písemně, elektronicky nebo telefonicky třídnímu</w:t>
      </w:r>
      <w:r>
        <w:rPr>
          <w:rFonts w:cstheme="minorHAnsi"/>
          <w:sz w:val="23"/>
          <w:szCs w:val="23"/>
        </w:rPr>
        <w:t xml:space="preserve"> učiteli nebo v kanceláři škol</w:t>
      </w:r>
      <w:r w:rsidR="003E1A77">
        <w:rPr>
          <w:rFonts w:cstheme="minorHAnsi"/>
          <w:sz w:val="23"/>
          <w:szCs w:val="23"/>
        </w:rPr>
        <w:t>y</w:t>
      </w:r>
      <w:r>
        <w:rPr>
          <w:rFonts w:cstheme="minorHAnsi"/>
          <w:sz w:val="23"/>
          <w:szCs w:val="23"/>
        </w:rPr>
        <w:t>.</w:t>
      </w:r>
    </w:p>
    <w:p w:rsidR="0092459D" w:rsidRPr="0092459D" w:rsidRDefault="003E1A77" w:rsidP="0092459D">
      <w:pPr>
        <w:pStyle w:val="Odstavecseseznamem"/>
        <w:numPr>
          <w:ilvl w:val="0"/>
          <w:numId w:val="7"/>
        </w:numPr>
        <w:ind w:left="426"/>
        <w:jc w:val="both"/>
        <w:rPr>
          <w:rFonts w:cstheme="minorHAnsi"/>
          <w:sz w:val="23"/>
          <w:szCs w:val="23"/>
        </w:rPr>
      </w:pPr>
      <w:r>
        <w:rPr>
          <w:rFonts w:cstheme="minorHAnsi"/>
          <w:sz w:val="23"/>
          <w:szCs w:val="23"/>
        </w:rPr>
        <w:t>O</w:t>
      </w:r>
      <w:r w:rsidR="0092459D" w:rsidRPr="0092459D">
        <w:rPr>
          <w:rFonts w:cstheme="minorHAnsi"/>
          <w:sz w:val="23"/>
          <w:szCs w:val="23"/>
        </w:rPr>
        <w:t xml:space="preserve">mlouvání absence provádí zákonní zástupci prostřednictvím školního </w:t>
      </w:r>
      <w:r w:rsidR="0092459D">
        <w:rPr>
          <w:rFonts w:cstheme="minorHAnsi"/>
          <w:sz w:val="23"/>
          <w:szCs w:val="23"/>
        </w:rPr>
        <w:t>elektronického systému Edookit.</w:t>
      </w:r>
    </w:p>
    <w:p w:rsidR="0092459D" w:rsidRPr="0092459D" w:rsidRDefault="0092459D" w:rsidP="0092459D">
      <w:pPr>
        <w:pStyle w:val="Odstavecseseznamem"/>
        <w:numPr>
          <w:ilvl w:val="0"/>
          <w:numId w:val="7"/>
        </w:numPr>
        <w:ind w:left="426"/>
        <w:jc w:val="both"/>
        <w:rPr>
          <w:rFonts w:cstheme="minorHAnsi"/>
          <w:sz w:val="23"/>
          <w:szCs w:val="23"/>
        </w:rPr>
      </w:pPr>
      <w:r w:rsidRPr="0092459D">
        <w:rPr>
          <w:rFonts w:cstheme="minorHAnsi"/>
          <w:sz w:val="23"/>
          <w:szCs w:val="23"/>
        </w:rPr>
        <w:t>Lékařské vyšetření není důvodem k celodenní absenci žáka, v případě, že žák není nemocen, dostaví se po vyšetřen</w:t>
      </w:r>
      <w:r>
        <w:rPr>
          <w:rFonts w:cstheme="minorHAnsi"/>
          <w:sz w:val="23"/>
          <w:szCs w:val="23"/>
        </w:rPr>
        <w:t>í do školy a zapojí se do výuky</w:t>
      </w:r>
    </w:p>
    <w:p w:rsidR="0092459D" w:rsidRPr="0092459D" w:rsidRDefault="0092459D" w:rsidP="0092459D">
      <w:pPr>
        <w:pStyle w:val="Odstavecseseznamem"/>
        <w:numPr>
          <w:ilvl w:val="0"/>
          <w:numId w:val="7"/>
        </w:numPr>
        <w:ind w:left="426"/>
        <w:jc w:val="both"/>
        <w:rPr>
          <w:rFonts w:cstheme="minorHAnsi"/>
          <w:sz w:val="23"/>
          <w:szCs w:val="23"/>
        </w:rPr>
      </w:pPr>
      <w:r w:rsidRPr="0092459D">
        <w:rPr>
          <w:rFonts w:cstheme="minorHAnsi"/>
          <w:sz w:val="23"/>
          <w:szCs w:val="23"/>
        </w:rPr>
        <w:t>Odchod žáka z vyučování před jeho ukončením je možný pouze na základě písemné omluvy rodičů</w:t>
      </w:r>
      <w:r w:rsidR="003E1A77">
        <w:rPr>
          <w:rFonts w:cstheme="minorHAnsi"/>
          <w:sz w:val="23"/>
          <w:szCs w:val="23"/>
        </w:rPr>
        <w:t>, nejlépe</w:t>
      </w:r>
      <w:r w:rsidRPr="0092459D">
        <w:rPr>
          <w:rFonts w:cstheme="minorHAnsi"/>
          <w:sz w:val="23"/>
          <w:szCs w:val="23"/>
        </w:rPr>
        <w:t xml:space="preserve"> p</w:t>
      </w:r>
      <w:r>
        <w:rPr>
          <w:rFonts w:cstheme="minorHAnsi"/>
          <w:sz w:val="23"/>
          <w:szCs w:val="23"/>
        </w:rPr>
        <w:t>rostřednictvím systému Edookit.</w:t>
      </w:r>
    </w:p>
    <w:p w:rsidR="0092459D" w:rsidRPr="0092459D" w:rsidRDefault="006770D1" w:rsidP="0092459D">
      <w:pPr>
        <w:pStyle w:val="Odstavecseseznamem"/>
        <w:numPr>
          <w:ilvl w:val="0"/>
          <w:numId w:val="7"/>
        </w:numPr>
        <w:ind w:left="426"/>
        <w:jc w:val="both"/>
        <w:rPr>
          <w:rFonts w:cstheme="minorHAnsi"/>
          <w:sz w:val="23"/>
          <w:szCs w:val="23"/>
        </w:rPr>
      </w:pPr>
      <w:r w:rsidRPr="006770D1">
        <w:rPr>
          <w:rFonts w:cstheme="minorHAnsi"/>
          <w:sz w:val="23"/>
          <w:szCs w:val="23"/>
        </w:rPr>
        <w:t xml:space="preserve">Žádost o uvolnění žáka z výuky na tři a více dnů z předem známých důvodů podávají rodiče písemně prostřednictvím třídního učitele řediteli školy. Pro podání žádosti použijí formulář na webu školy. Žádost musí být opatřena originálním podpisem zákonného zástupce, případně může být zaslána elektronicky </w:t>
      </w:r>
      <w:r>
        <w:rPr>
          <w:rFonts w:cstheme="minorHAnsi"/>
          <w:sz w:val="23"/>
          <w:szCs w:val="23"/>
        </w:rPr>
        <w:t xml:space="preserve">                            </w:t>
      </w:r>
      <w:r w:rsidRPr="006770D1">
        <w:rPr>
          <w:rFonts w:cstheme="minorHAnsi"/>
          <w:sz w:val="23"/>
          <w:szCs w:val="23"/>
        </w:rPr>
        <w:t>s elektronickým podpisem</w:t>
      </w:r>
      <w:r w:rsidR="0092459D">
        <w:rPr>
          <w:rFonts w:cstheme="minorHAnsi"/>
          <w:sz w:val="23"/>
          <w:szCs w:val="23"/>
        </w:rPr>
        <w:t>.</w:t>
      </w:r>
    </w:p>
    <w:p w:rsidR="0092459D" w:rsidRPr="0092459D" w:rsidRDefault="0092459D" w:rsidP="0092459D">
      <w:pPr>
        <w:pStyle w:val="Odstavecseseznamem"/>
        <w:numPr>
          <w:ilvl w:val="0"/>
          <w:numId w:val="7"/>
        </w:numPr>
        <w:ind w:left="426"/>
        <w:jc w:val="both"/>
        <w:rPr>
          <w:b/>
          <w:color w:val="000000" w:themeColor="text1"/>
          <w:sz w:val="24"/>
          <w:szCs w:val="24"/>
          <w:u w:val="single"/>
        </w:rPr>
      </w:pPr>
      <w:r w:rsidRPr="0092459D">
        <w:rPr>
          <w:rFonts w:cstheme="minorHAnsi"/>
          <w:sz w:val="23"/>
          <w:szCs w:val="23"/>
        </w:rPr>
        <w:t xml:space="preserve">Škola v odůvodněných případech může na základě předchozího projednání se zákonnými zástupci žáka požadovat lékařské potvrzení absence žáka. </w:t>
      </w:r>
    </w:p>
    <w:p w:rsidR="00375099" w:rsidRPr="0092459D" w:rsidRDefault="0092459D" w:rsidP="0092459D">
      <w:pPr>
        <w:pStyle w:val="Odstavecseseznamem"/>
        <w:numPr>
          <w:ilvl w:val="0"/>
          <w:numId w:val="7"/>
        </w:numPr>
        <w:ind w:left="426"/>
        <w:jc w:val="both"/>
        <w:rPr>
          <w:b/>
          <w:color w:val="000000" w:themeColor="text1"/>
          <w:sz w:val="24"/>
          <w:szCs w:val="24"/>
          <w:u w:val="single"/>
        </w:rPr>
      </w:pPr>
      <w:r w:rsidRPr="0092459D">
        <w:rPr>
          <w:rFonts w:cstheme="minorHAnsi"/>
          <w:sz w:val="23"/>
          <w:szCs w:val="23"/>
        </w:rPr>
        <w:t>Není-li nepřítomnost žáka ve škole omluvena, považují se tyto hodiny za neomluvené.</w:t>
      </w:r>
    </w:p>
    <w:p w:rsidR="0092459D" w:rsidRPr="0092459D" w:rsidRDefault="0092459D" w:rsidP="0092459D">
      <w:pPr>
        <w:pStyle w:val="Odstavecseseznamem"/>
        <w:ind w:left="0"/>
        <w:jc w:val="both"/>
        <w:rPr>
          <w:b/>
          <w:color w:val="000000" w:themeColor="text1"/>
          <w:sz w:val="24"/>
          <w:szCs w:val="24"/>
          <w:u w:val="single"/>
        </w:rPr>
      </w:pPr>
    </w:p>
    <w:p w:rsidR="00BC0B2E" w:rsidRPr="00DE3EA8" w:rsidRDefault="00BC0B2E" w:rsidP="00DE3EA8">
      <w:pPr>
        <w:pStyle w:val="Odstavecseseznamem"/>
        <w:ind w:left="0"/>
        <w:jc w:val="both"/>
        <w:rPr>
          <w:b/>
          <w:color w:val="000000" w:themeColor="text1"/>
          <w:sz w:val="24"/>
          <w:szCs w:val="24"/>
          <w:u w:val="single"/>
        </w:rPr>
      </w:pPr>
      <w:r w:rsidRPr="00831C7A">
        <w:t>Pozn.: Úplné znění školního řádu je k nahlédnutí v budově školy v pracovní dny od 7.15 do 15.30 hodin</w:t>
      </w:r>
      <w:r>
        <w:t xml:space="preserve"> a na webu školy v sekci Dokumenty školy.</w:t>
      </w:r>
    </w:p>
    <w:sectPr w:rsidR="00BC0B2E" w:rsidRPr="00DE3EA8" w:rsidSect="00D33D64">
      <w:headerReference w:type="default" r:id="rId7"/>
      <w:pgSz w:w="11906" w:h="16838"/>
      <w:pgMar w:top="851" w:right="85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C6E" w:rsidRDefault="001B6C6E" w:rsidP="001052AB">
      <w:pPr>
        <w:spacing w:after="0" w:line="240" w:lineRule="auto"/>
      </w:pPr>
      <w:r>
        <w:separator/>
      </w:r>
    </w:p>
  </w:endnote>
  <w:endnote w:type="continuationSeparator" w:id="0">
    <w:p w:rsidR="001B6C6E" w:rsidRDefault="001B6C6E" w:rsidP="0010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C6E" w:rsidRDefault="001B6C6E" w:rsidP="001052AB">
      <w:pPr>
        <w:spacing w:after="0" w:line="240" w:lineRule="auto"/>
      </w:pPr>
      <w:r>
        <w:separator/>
      </w:r>
    </w:p>
  </w:footnote>
  <w:footnote w:type="continuationSeparator" w:id="0">
    <w:p w:rsidR="001B6C6E" w:rsidRDefault="001B6C6E" w:rsidP="00105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2AB" w:rsidRPr="001052AB" w:rsidRDefault="001052AB" w:rsidP="001052AB">
    <w:pPr>
      <w:pStyle w:val="Zhlav"/>
      <w:jc w:val="center"/>
      <w:rPr>
        <w:sz w:val="28"/>
        <w:szCs w:val="28"/>
      </w:rPr>
    </w:pPr>
    <w:r w:rsidRPr="001052AB">
      <w:rPr>
        <w:b/>
        <w:sz w:val="28"/>
        <w:szCs w:val="28"/>
        <w:u w:val="single"/>
      </w:rPr>
      <w:t>Výpis ze školního řádu ZŠ Nové Město na Moravě, L. Čecha 860, okr. Žďár nad Sázavou</w:t>
    </w:r>
  </w:p>
  <w:p w:rsidR="001052AB" w:rsidRDefault="001052A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175"/>
    <w:multiLevelType w:val="hybridMultilevel"/>
    <w:tmpl w:val="1C02F5D2"/>
    <w:lvl w:ilvl="0" w:tplc="FF3641D6">
      <w:numFmt w:val="bullet"/>
      <w:lvlText w:val="·"/>
      <w:lvlJc w:val="left"/>
      <w:pPr>
        <w:ind w:left="1080" w:hanging="360"/>
      </w:pPr>
      <w:rPr>
        <w:rFonts w:ascii="Calibri" w:eastAsiaTheme="minorEastAsia"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73D3A61"/>
    <w:multiLevelType w:val="hybridMultilevel"/>
    <w:tmpl w:val="AF943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E2C7778"/>
    <w:multiLevelType w:val="hybridMultilevel"/>
    <w:tmpl w:val="09F2D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BA865AC"/>
    <w:multiLevelType w:val="hybridMultilevel"/>
    <w:tmpl w:val="70D868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421021F3"/>
    <w:multiLevelType w:val="hybridMultilevel"/>
    <w:tmpl w:val="5D3078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A927C60"/>
    <w:multiLevelType w:val="hybridMultilevel"/>
    <w:tmpl w:val="72B40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00D0F8B"/>
    <w:multiLevelType w:val="hybridMultilevel"/>
    <w:tmpl w:val="E4FC4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D274EB5"/>
    <w:multiLevelType w:val="hybridMultilevel"/>
    <w:tmpl w:val="8636568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46"/>
    <w:rsid w:val="000352A7"/>
    <w:rsid w:val="000460D9"/>
    <w:rsid w:val="00060A8B"/>
    <w:rsid w:val="00080C44"/>
    <w:rsid w:val="00093404"/>
    <w:rsid w:val="001052AB"/>
    <w:rsid w:val="001617FD"/>
    <w:rsid w:val="00185543"/>
    <w:rsid w:val="001B6C6E"/>
    <w:rsid w:val="0024436F"/>
    <w:rsid w:val="002532AE"/>
    <w:rsid w:val="0029080C"/>
    <w:rsid w:val="00316919"/>
    <w:rsid w:val="00321D41"/>
    <w:rsid w:val="00375099"/>
    <w:rsid w:val="003B0D7A"/>
    <w:rsid w:val="003D2835"/>
    <w:rsid w:val="003E1A77"/>
    <w:rsid w:val="003F7BE9"/>
    <w:rsid w:val="004E2511"/>
    <w:rsid w:val="00515804"/>
    <w:rsid w:val="00543620"/>
    <w:rsid w:val="005679DA"/>
    <w:rsid w:val="00603114"/>
    <w:rsid w:val="0062178F"/>
    <w:rsid w:val="0063506D"/>
    <w:rsid w:val="006439DE"/>
    <w:rsid w:val="00654BFD"/>
    <w:rsid w:val="006770D1"/>
    <w:rsid w:val="00690002"/>
    <w:rsid w:val="006A310B"/>
    <w:rsid w:val="006E6E8A"/>
    <w:rsid w:val="00756AC3"/>
    <w:rsid w:val="00775F15"/>
    <w:rsid w:val="00831FB7"/>
    <w:rsid w:val="0085386C"/>
    <w:rsid w:val="00871BFB"/>
    <w:rsid w:val="008A25C2"/>
    <w:rsid w:val="008F0569"/>
    <w:rsid w:val="0092459D"/>
    <w:rsid w:val="00954454"/>
    <w:rsid w:val="009B2662"/>
    <w:rsid w:val="009C6CF6"/>
    <w:rsid w:val="00A10D85"/>
    <w:rsid w:val="00A243DC"/>
    <w:rsid w:val="00A67446"/>
    <w:rsid w:val="00A92C74"/>
    <w:rsid w:val="00AF1BA4"/>
    <w:rsid w:val="00B4241D"/>
    <w:rsid w:val="00BC0B2E"/>
    <w:rsid w:val="00BE3741"/>
    <w:rsid w:val="00C128D7"/>
    <w:rsid w:val="00C42F45"/>
    <w:rsid w:val="00C8414D"/>
    <w:rsid w:val="00CA515D"/>
    <w:rsid w:val="00D33D64"/>
    <w:rsid w:val="00DA3AE4"/>
    <w:rsid w:val="00DE3EA8"/>
    <w:rsid w:val="00E66A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9F8833-10A1-4DDF-AEA7-3EF5F05A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67446"/>
    <w:pPr>
      <w:ind w:left="720"/>
      <w:contextualSpacing/>
    </w:pPr>
  </w:style>
  <w:style w:type="paragraph" w:styleId="Zhlav">
    <w:name w:val="header"/>
    <w:basedOn w:val="Normln"/>
    <w:link w:val="ZhlavChar"/>
    <w:uiPriority w:val="99"/>
    <w:unhideWhenUsed/>
    <w:rsid w:val="00105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52AB"/>
  </w:style>
  <w:style w:type="paragraph" w:styleId="Zpat">
    <w:name w:val="footer"/>
    <w:basedOn w:val="Normln"/>
    <w:link w:val="ZpatChar"/>
    <w:uiPriority w:val="99"/>
    <w:unhideWhenUsed/>
    <w:rsid w:val="00105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1052AB"/>
  </w:style>
  <w:style w:type="paragraph" w:styleId="Textbubliny">
    <w:name w:val="Balloon Text"/>
    <w:basedOn w:val="Normln"/>
    <w:link w:val="TextbublinyChar"/>
    <w:uiPriority w:val="99"/>
    <w:semiHidden/>
    <w:unhideWhenUsed/>
    <w:rsid w:val="001052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52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770</Words>
  <Characters>4549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Hábová</dc:creator>
  <cp:lastModifiedBy>Zalesakova Vlasta</cp:lastModifiedBy>
  <cp:revision>3</cp:revision>
  <cp:lastPrinted>2024-09-05T11:33:00Z</cp:lastPrinted>
  <dcterms:created xsi:type="dcterms:W3CDTF">2025-08-29T09:10:00Z</dcterms:created>
  <dcterms:modified xsi:type="dcterms:W3CDTF">2025-08-29T09:11:00Z</dcterms:modified>
</cp:coreProperties>
</file>